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D9" w:rsidRPr="00D53FD9" w:rsidRDefault="00D53FD9" w:rsidP="00171278">
      <w:pPr>
        <w:spacing w:after="0" w:line="228" w:lineRule="atLeast"/>
        <w:jc w:val="center"/>
        <w:textAlignment w:val="baseline"/>
        <w:rPr>
          <w:rFonts w:ascii="Arial" w:eastAsia="Times New Roman" w:hAnsi="Arial" w:cs="Arial"/>
          <w:color w:val="7E7D7D"/>
          <w:sz w:val="20"/>
          <w:szCs w:val="17"/>
          <w:lang w:eastAsia="ru-RU"/>
        </w:rPr>
      </w:pPr>
      <w:r w:rsidRPr="00D53FD9">
        <w:rPr>
          <w:rFonts w:ascii="Verdana" w:eastAsia="Times New Roman" w:hAnsi="Verdana" w:cs="Arial"/>
          <w:b/>
          <w:bCs/>
          <w:color w:val="000000"/>
          <w:sz w:val="28"/>
          <w:lang w:eastAsia="ru-RU"/>
        </w:rPr>
        <w:t>Приветствую Вас на четвертом уроке курса</w:t>
      </w:r>
    </w:p>
    <w:p w:rsidR="00D53FD9" w:rsidRDefault="00D53FD9" w:rsidP="00171278">
      <w:pPr>
        <w:spacing w:after="0" w:line="228" w:lineRule="atLeast"/>
        <w:jc w:val="center"/>
        <w:textAlignment w:val="baseline"/>
        <w:rPr>
          <w:rFonts w:ascii="Verdana" w:eastAsia="Times New Roman" w:hAnsi="Verdana" w:cs="Arial"/>
          <w:b/>
          <w:bCs/>
          <w:color w:val="000000"/>
          <w:sz w:val="28"/>
          <w:lang w:eastAsia="ru-RU"/>
        </w:rPr>
      </w:pPr>
      <w:r w:rsidRPr="00D53FD9">
        <w:rPr>
          <w:rFonts w:ascii="Verdana" w:eastAsia="Times New Roman" w:hAnsi="Verdana" w:cs="Arial"/>
          <w:b/>
          <w:bCs/>
          <w:color w:val="000000"/>
          <w:sz w:val="28"/>
          <w:lang w:eastAsia="ru-RU"/>
        </w:rPr>
        <w:t>"Техника запоминания 100 иностранных слов в час"</w:t>
      </w:r>
    </w:p>
    <w:p w:rsidR="00D53FD9" w:rsidRPr="00D53FD9" w:rsidRDefault="00D53FD9" w:rsidP="00171278">
      <w:pPr>
        <w:spacing w:after="0" w:line="228" w:lineRule="atLeast"/>
        <w:jc w:val="center"/>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На нем мы отработаем самый важный навык для запоминания слов - фонетическое кодирование и уже на следующем уроке Вы сможете запоминать сотни слов Вашего целевого языка.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bookmarkStart w:id="0" w:name="_GoBack"/>
      <w:bookmarkEnd w:id="0"/>
    </w:p>
    <w:p w:rsidR="00D53FD9" w:rsidRDefault="00D53FD9" w:rsidP="00171278">
      <w:pPr>
        <w:spacing w:after="0" w:line="228" w:lineRule="atLeast"/>
        <w:textAlignment w:val="baseline"/>
        <w:rPr>
          <w:rFonts w:ascii="Verdana" w:eastAsia="Times New Roman" w:hAnsi="Verdana" w:cs="Arial"/>
          <w:b/>
          <w:bCs/>
          <w:color w:val="000000"/>
          <w:sz w:val="28"/>
          <w:lang w:eastAsia="ru-RU"/>
        </w:rPr>
      </w:pPr>
      <w:r w:rsidRPr="00D53FD9">
        <w:rPr>
          <w:rFonts w:ascii="Verdana" w:eastAsia="Times New Roman" w:hAnsi="Verdana" w:cs="Arial"/>
          <w:b/>
          <w:bCs/>
          <w:color w:val="000000"/>
          <w:sz w:val="28"/>
          <w:lang w:eastAsia="ru-RU"/>
        </w:rPr>
        <w:t>Алгоритм прохождения урока: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1. Бегло прочитайте этот текст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2. Убедитесь, что все файлы с заданиями к уроку у Вас есть в распечатанном виде</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3. Внимательно просмотрите видео</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4. Прочитайте текст и выполните упражнения</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5. Заполните файл "Домашнее задание", отправьте куратору и ждите перевода на следующий урок</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Документы, которые Вам понадобятся распечатанными к этому уроку: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pPr>
      <w:r w:rsidRPr="00D53FD9">
        <w:rPr>
          <w:rFonts w:ascii="Verdana" w:eastAsia="Times New Roman" w:hAnsi="Verdana" w:cs="Arial"/>
          <w:color w:val="000000"/>
          <w:szCs w:val="19"/>
          <w:bdr w:val="none" w:sz="0" w:space="0" w:color="auto" w:frame="1"/>
          <w:lang w:eastAsia="ru-RU"/>
        </w:rPr>
        <w:t>1. Латинские слова для кодирования</w:t>
      </w:r>
      <w:r>
        <w:rPr>
          <w:rFonts w:ascii="Verdana" w:eastAsia="Times New Roman" w:hAnsi="Verdana" w:cs="Arial"/>
          <w:color w:val="000000"/>
          <w:szCs w:val="19"/>
          <w:bdr w:val="none" w:sz="0" w:space="0" w:color="auto" w:frame="1"/>
          <w:lang w:eastAsia="ru-RU"/>
        </w:rPr>
        <w:t>:</w:t>
      </w:r>
      <w:r w:rsidRPr="00D53FD9">
        <w:t xml:space="preserve"> </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p>
    <w:p w:rsidR="00D53FD9" w:rsidRP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val="en-US" w:eastAsia="ru-RU"/>
        </w:rPr>
      </w:pPr>
      <w:r w:rsidRPr="00D53FD9">
        <w:rPr>
          <w:rFonts w:ascii="Verdana" w:eastAsia="Times New Roman" w:hAnsi="Verdana" w:cs="Arial"/>
          <w:color w:val="000000"/>
          <w:szCs w:val="19"/>
          <w:bdr w:val="none" w:sz="0" w:space="0" w:color="auto" w:frame="1"/>
          <w:lang w:val="en-US" w:eastAsia="ru-RU"/>
        </w:rPr>
        <w:t>spisok_slov_dlya_4_uroka1.pdf</w:t>
      </w:r>
    </w:p>
    <w:p w:rsidR="00D53FD9" w:rsidRPr="00D53FD9" w:rsidRDefault="00D53FD9" w:rsidP="00171278">
      <w:pPr>
        <w:spacing w:after="0" w:line="228" w:lineRule="atLeast"/>
        <w:textAlignment w:val="baseline"/>
        <w:rPr>
          <w:rFonts w:ascii="Arial" w:eastAsia="Times New Roman" w:hAnsi="Arial" w:cs="Arial"/>
          <w:color w:val="7E7D7D"/>
          <w:sz w:val="20"/>
          <w:szCs w:val="17"/>
          <w:lang w:val="en-US" w:eastAsia="ru-RU"/>
        </w:rPr>
      </w:pPr>
    </w:p>
    <w:p w:rsidR="00D53FD9" w:rsidRDefault="00D53FD9" w:rsidP="00171278">
      <w:pPr>
        <w:spacing w:after="0" w:line="228" w:lineRule="atLeast"/>
        <w:textAlignment w:val="baseline"/>
        <w:rPr>
          <w:lang w:val="en-US"/>
        </w:rPr>
      </w:pPr>
      <w:r w:rsidRPr="00D53FD9">
        <w:rPr>
          <w:rFonts w:ascii="Verdana" w:eastAsia="Times New Roman" w:hAnsi="Verdana" w:cs="Arial"/>
          <w:color w:val="000000"/>
          <w:szCs w:val="19"/>
          <w:bdr w:val="none" w:sz="0" w:space="0" w:color="auto" w:frame="1"/>
          <w:lang w:val="en-US" w:eastAsia="ru-RU"/>
        </w:rPr>
        <w:t xml:space="preserve">2. </w:t>
      </w:r>
      <w:r>
        <w:rPr>
          <w:rFonts w:ascii="Verdana" w:eastAsia="Times New Roman" w:hAnsi="Verdana" w:cs="Arial"/>
          <w:color w:val="000000"/>
          <w:szCs w:val="19"/>
          <w:bdr w:val="none" w:sz="0" w:space="0" w:color="auto" w:frame="1"/>
          <w:lang w:eastAsia="ru-RU"/>
        </w:rPr>
        <w:t>Файл</w:t>
      </w:r>
      <w:r w:rsidRPr="00D53FD9">
        <w:rPr>
          <w:rFonts w:ascii="Verdana" w:eastAsia="Times New Roman" w:hAnsi="Verdana" w:cs="Arial"/>
          <w:color w:val="000000"/>
          <w:szCs w:val="19"/>
          <w:bdr w:val="none" w:sz="0" w:space="0" w:color="auto" w:frame="1"/>
          <w:lang w:val="en-US" w:eastAsia="ru-RU"/>
        </w:rPr>
        <w:t xml:space="preserve"> </w:t>
      </w:r>
      <w:r>
        <w:rPr>
          <w:rFonts w:ascii="Verdana" w:eastAsia="Times New Roman" w:hAnsi="Verdana" w:cs="Arial"/>
          <w:color w:val="000000"/>
          <w:szCs w:val="19"/>
          <w:bdr w:val="none" w:sz="0" w:space="0" w:color="auto" w:frame="1"/>
          <w:lang w:eastAsia="ru-RU"/>
        </w:rPr>
        <w:t>домашнего</w:t>
      </w:r>
      <w:r w:rsidRPr="00D53FD9">
        <w:rPr>
          <w:rFonts w:ascii="Verdana" w:eastAsia="Times New Roman" w:hAnsi="Verdana" w:cs="Arial"/>
          <w:color w:val="000000"/>
          <w:szCs w:val="19"/>
          <w:bdr w:val="none" w:sz="0" w:space="0" w:color="auto" w:frame="1"/>
          <w:lang w:val="en-US" w:eastAsia="ru-RU"/>
        </w:rPr>
        <w:t xml:space="preserve"> </w:t>
      </w:r>
      <w:r>
        <w:rPr>
          <w:rFonts w:ascii="Verdana" w:eastAsia="Times New Roman" w:hAnsi="Verdana" w:cs="Arial"/>
          <w:color w:val="000000"/>
          <w:szCs w:val="19"/>
          <w:bdr w:val="none" w:sz="0" w:space="0" w:color="auto" w:frame="1"/>
          <w:lang w:eastAsia="ru-RU"/>
        </w:rPr>
        <w:t>задания</w:t>
      </w:r>
      <w:r w:rsidRPr="00D53FD9">
        <w:rPr>
          <w:rFonts w:ascii="Verdana" w:eastAsia="Times New Roman" w:hAnsi="Verdana" w:cs="Arial"/>
          <w:color w:val="000000"/>
          <w:szCs w:val="19"/>
          <w:bdr w:val="none" w:sz="0" w:space="0" w:color="auto" w:frame="1"/>
          <w:lang w:val="en-US" w:eastAsia="ru-RU"/>
        </w:rPr>
        <w:t>:</w:t>
      </w:r>
      <w:r w:rsidRPr="00D53FD9">
        <w:rPr>
          <w:lang w:val="en-US"/>
        </w:rPr>
        <w:t xml:space="preserve"> </w:t>
      </w:r>
    </w:p>
    <w:p w:rsidR="00D53FD9" w:rsidRDefault="00D53FD9" w:rsidP="00171278">
      <w:pPr>
        <w:spacing w:after="0" w:line="228" w:lineRule="atLeast"/>
        <w:textAlignment w:val="baseline"/>
        <w:rPr>
          <w:lang w:val="en-US"/>
        </w:rPr>
      </w:pPr>
    </w:p>
    <w:p w:rsidR="00BE2F6C" w:rsidRDefault="00D53FD9" w:rsidP="00171278">
      <w:pPr>
        <w:spacing w:after="0" w:line="228" w:lineRule="atLeast"/>
        <w:textAlignment w:val="baseline"/>
        <w:rPr>
          <w:rFonts w:ascii="Verdana" w:eastAsia="Times New Roman" w:hAnsi="Verdana" w:cs="Arial"/>
          <w:color w:val="000000"/>
          <w:szCs w:val="19"/>
          <w:bdr w:val="none" w:sz="0" w:space="0" w:color="auto" w:frame="1"/>
          <w:lang w:val="en-US" w:eastAsia="ru-RU"/>
        </w:rPr>
      </w:pPr>
      <w:r w:rsidRPr="00D53FD9">
        <w:rPr>
          <w:rFonts w:ascii="Verdana" w:eastAsia="Times New Roman" w:hAnsi="Verdana" w:cs="Arial"/>
          <w:color w:val="000000"/>
          <w:szCs w:val="19"/>
          <w:bdr w:val="none" w:sz="0" w:space="0" w:color="auto" w:frame="1"/>
          <w:lang w:val="en-US" w:eastAsia="ru-RU"/>
        </w:rPr>
        <w:t>domashnee_zadanie_4_urok.xlsx</w:t>
      </w:r>
    </w:p>
    <w:p w:rsidR="00BE2F6C" w:rsidRDefault="00BE2F6C" w:rsidP="00171278">
      <w:pPr>
        <w:spacing w:after="0" w:line="228" w:lineRule="atLeast"/>
        <w:textAlignment w:val="baseline"/>
        <w:rPr>
          <w:rFonts w:ascii="Verdana" w:eastAsia="Times New Roman" w:hAnsi="Verdana" w:cs="Arial"/>
          <w:color w:val="000000"/>
          <w:szCs w:val="19"/>
          <w:bdr w:val="none" w:sz="0" w:space="0" w:color="auto" w:frame="1"/>
          <w:lang w:val="en-US" w:eastAsia="ru-RU"/>
        </w:rPr>
      </w:pPr>
    </w:p>
    <w:p w:rsidR="00BE2F6C" w:rsidRPr="00BE2F6C" w:rsidRDefault="00BE2F6C" w:rsidP="00171278">
      <w:pPr>
        <w:spacing w:after="0" w:line="228" w:lineRule="atLeast"/>
        <w:textAlignment w:val="baseline"/>
        <w:rPr>
          <w:rFonts w:ascii="Verdana" w:eastAsia="Times New Roman" w:hAnsi="Verdana" w:cs="Arial"/>
          <w:color w:val="000000"/>
          <w:sz w:val="24"/>
          <w:szCs w:val="19"/>
          <w:bdr w:val="none" w:sz="0" w:space="0" w:color="auto" w:frame="1"/>
          <w:lang w:val="en-US" w:eastAsia="ru-RU"/>
        </w:rPr>
      </w:pPr>
      <w:r w:rsidRPr="00BE2F6C">
        <w:rPr>
          <w:rFonts w:ascii="Verdana" w:eastAsia="Times New Roman" w:hAnsi="Verdana" w:cs="Arial"/>
          <w:color w:val="000000"/>
          <w:sz w:val="24"/>
          <w:szCs w:val="19"/>
          <w:bdr w:val="none" w:sz="0" w:space="0" w:color="auto" w:frame="1"/>
          <w:lang w:val="en-US" w:eastAsia="ru-RU"/>
        </w:rPr>
        <w:t>4-1.mp4</w:t>
      </w:r>
    </w:p>
    <w:p w:rsidR="00BE2F6C" w:rsidRPr="00BE2F6C" w:rsidRDefault="00BE2F6C" w:rsidP="00171278">
      <w:pPr>
        <w:spacing w:after="0" w:line="228" w:lineRule="atLeast"/>
        <w:textAlignment w:val="baseline"/>
        <w:rPr>
          <w:rFonts w:ascii="Verdana" w:eastAsia="Times New Roman" w:hAnsi="Verdana" w:cs="Arial"/>
          <w:color w:val="000000"/>
          <w:szCs w:val="19"/>
          <w:bdr w:val="none" w:sz="0" w:space="0" w:color="auto" w:frame="1"/>
          <w:lang w:val="en-US"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Вспомним 3 урок, где Вы запомнили латинские и корейские слова с помощью ассоциаций-образов!</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Вспомните примеры: cornu, где мы п</w:t>
      </w:r>
      <w:r w:rsidR="00BE2F6C">
        <w:rPr>
          <w:rFonts w:ascii="Verdana" w:eastAsia="Times New Roman" w:hAnsi="Verdana" w:cs="Arial"/>
          <w:color w:val="000000"/>
          <w:szCs w:val="19"/>
          <w:bdr w:val="none" w:sz="0" w:space="0" w:color="auto" w:frame="1"/>
          <w:lang w:eastAsia="ru-RU"/>
        </w:rPr>
        <w:t xml:space="preserve">редставляли КОРНИ, и cranium, </w:t>
      </w:r>
      <w:r w:rsidRPr="00D53FD9">
        <w:rPr>
          <w:rFonts w:ascii="Verdana" w:eastAsia="Times New Roman" w:hAnsi="Verdana" w:cs="Arial"/>
          <w:color w:val="000000"/>
          <w:szCs w:val="19"/>
          <w:bdr w:val="none" w:sz="0" w:space="0" w:color="auto" w:frame="1"/>
          <w:lang w:eastAsia="ru-RU"/>
        </w:rPr>
        <w:t>как КРАН.</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Это и называется фонетическим кодированием!</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Кодирование - это навык моментального перевода звучания иностранного слова в визуальный образ.</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На этом уроке мы поставим навык быстрого фонетического кодирования.</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b/>
          <w:bCs/>
          <w:color w:val="0000FF"/>
          <w:sz w:val="28"/>
          <w:lang w:eastAsia="ru-RU"/>
        </w:rPr>
      </w:pPr>
      <w:r w:rsidRPr="00D53FD9">
        <w:rPr>
          <w:rFonts w:ascii="Verdana" w:eastAsia="Times New Roman" w:hAnsi="Verdana" w:cs="Arial"/>
          <w:b/>
          <w:bCs/>
          <w:color w:val="0000FF"/>
          <w:sz w:val="28"/>
          <w:lang w:eastAsia="ru-RU"/>
        </w:rPr>
        <w:t>Как кодировать слова: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ind w:left="120"/>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1. читаем или слышим слово</w:t>
      </w:r>
    </w:p>
    <w:p w:rsidR="00D53FD9" w:rsidRPr="00D53FD9" w:rsidRDefault="00D53FD9" w:rsidP="00171278">
      <w:pPr>
        <w:spacing w:after="0" w:line="228" w:lineRule="atLeast"/>
        <w:ind w:left="120"/>
        <w:textAlignment w:val="baseline"/>
        <w:rPr>
          <w:rFonts w:ascii="Arial" w:eastAsia="Times New Roman" w:hAnsi="Arial" w:cs="Arial"/>
          <w:color w:val="000000"/>
          <w:sz w:val="20"/>
          <w:szCs w:val="17"/>
          <w:lang w:eastAsia="ru-RU"/>
        </w:rPr>
      </w:pPr>
    </w:p>
    <w:p w:rsidR="00D53FD9" w:rsidRDefault="00D53FD9" w:rsidP="00171278">
      <w:pPr>
        <w:spacing w:after="0" w:line="228" w:lineRule="atLeast"/>
        <w:ind w:left="120"/>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2. думаем, на какое сло</w:t>
      </w:r>
      <w:r>
        <w:rPr>
          <w:rFonts w:ascii="Verdana" w:eastAsia="Times New Roman" w:hAnsi="Verdana" w:cs="Arial"/>
          <w:color w:val="000000"/>
          <w:szCs w:val="19"/>
          <w:bdr w:val="none" w:sz="0" w:space="0" w:color="auto" w:frame="1"/>
          <w:lang w:eastAsia="ru-RU"/>
        </w:rPr>
        <w:t xml:space="preserve">во похоже (не важно из какого </w:t>
      </w:r>
      <w:r w:rsidRPr="00D53FD9">
        <w:rPr>
          <w:rFonts w:ascii="Verdana" w:eastAsia="Times New Roman" w:hAnsi="Verdana" w:cs="Arial"/>
          <w:color w:val="000000"/>
          <w:szCs w:val="19"/>
          <w:bdr w:val="none" w:sz="0" w:space="0" w:color="auto" w:frame="1"/>
          <w:lang w:eastAsia="ru-RU"/>
        </w:rPr>
        <w:t>языка) и придумываем образ на звучание слова</w:t>
      </w:r>
    </w:p>
    <w:p w:rsidR="00D53FD9" w:rsidRPr="00D53FD9" w:rsidRDefault="00D53FD9" w:rsidP="00171278">
      <w:pPr>
        <w:spacing w:after="0" w:line="228" w:lineRule="atLeast"/>
        <w:ind w:left="120"/>
        <w:textAlignment w:val="baseline"/>
        <w:rPr>
          <w:rFonts w:ascii="Arial" w:eastAsia="Times New Roman" w:hAnsi="Arial" w:cs="Arial"/>
          <w:color w:val="7E7D7D"/>
          <w:sz w:val="20"/>
          <w:szCs w:val="17"/>
          <w:lang w:eastAsia="ru-RU"/>
        </w:rPr>
      </w:pPr>
    </w:p>
    <w:p w:rsidR="00D53FD9" w:rsidRDefault="00D53FD9" w:rsidP="00171278">
      <w:pPr>
        <w:spacing w:after="0" w:line="228" w:lineRule="atLeast"/>
        <w:ind w:left="120"/>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3. скорее всего, слово окажется слишком длинным, и на целое слово ассоциация не возникнет</w:t>
      </w:r>
    </w:p>
    <w:p w:rsidR="00D53FD9" w:rsidRPr="00D53FD9" w:rsidRDefault="00D53FD9" w:rsidP="00171278">
      <w:pPr>
        <w:spacing w:after="0" w:line="228" w:lineRule="atLeast"/>
        <w:ind w:left="120"/>
        <w:textAlignment w:val="baseline"/>
        <w:rPr>
          <w:rFonts w:ascii="Arial" w:eastAsia="Times New Roman" w:hAnsi="Arial" w:cs="Arial"/>
          <w:color w:val="7E7D7D"/>
          <w:sz w:val="20"/>
          <w:szCs w:val="17"/>
          <w:lang w:eastAsia="ru-RU"/>
        </w:rPr>
      </w:pPr>
    </w:p>
    <w:p w:rsidR="00D53FD9" w:rsidRDefault="00D53FD9" w:rsidP="00171278">
      <w:pPr>
        <w:spacing w:after="0" w:line="228" w:lineRule="atLeast"/>
        <w:ind w:left="120"/>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4. в таком случае сокращаем количество звуков с конца слова (если кодируем с листа – закрываем конец слова пальцем и проговариваем начало, если со слуха – проговариваем начало слова)</w:t>
      </w:r>
    </w:p>
    <w:p w:rsidR="00D53FD9" w:rsidRPr="00D53FD9" w:rsidRDefault="00D53FD9" w:rsidP="00171278">
      <w:pPr>
        <w:spacing w:after="0" w:line="228" w:lineRule="atLeast"/>
        <w:ind w:left="120"/>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ind w:left="12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5. сокращаем количество звуков, пока не возникнет четкий образ</w:t>
      </w:r>
    </w:p>
    <w:p w:rsidR="00D53FD9" w:rsidRDefault="00D53FD9" w:rsidP="00171278">
      <w:pPr>
        <w:spacing w:after="0" w:line="228" w:lineRule="atLeast"/>
        <w:ind w:left="120"/>
        <w:textAlignment w:val="baseline"/>
        <w:rPr>
          <w:rFonts w:ascii="Arial" w:eastAsia="Times New Roman" w:hAnsi="Arial" w:cs="Arial"/>
          <w:color w:val="7E7D7D"/>
          <w:sz w:val="20"/>
          <w:szCs w:val="17"/>
          <w:lang w:eastAsia="ru-RU"/>
        </w:rPr>
      </w:pPr>
    </w:p>
    <w:p w:rsidR="00D53FD9" w:rsidRDefault="00D53FD9" w:rsidP="00171278">
      <w:pPr>
        <w:spacing w:after="160" w:line="259" w:lineRule="auto"/>
        <w:rPr>
          <w:rFonts w:ascii="Arial" w:eastAsia="Times New Roman" w:hAnsi="Arial" w:cs="Arial"/>
          <w:color w:val="7E7D7D"/>
          <w:sz w:val="20"/>
          <w:szCs w:val="17"/>
          <w:lang w:eastAsia="ru-RU"/>
        </w:rPr>
      </w:pPr>
      <w:r>
        <w:rPr>
          <w:rFonts w:ascii="Arial" w:eastAsia="Times New Roman" w:hAnsi="Arial" w:cs="Arial"/>
          <w:color w:val="7E7D7D"/>
          <w:sz w:val="20"/>
          <w:szCs w:val="17"/>
          <w:lang w:eastAsia="ru-RU"/>
        </w:rPr>
        <w:br w:type="page"/>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lastRenderedPageBreak/>
        <w:t>Обычно образ приходит на 3-4-5 первых звука. Если не приходит и на 3 звука, сократите до 2-ух.  Если образ так и не пришел – пропускайте слово, переходите к следующему.</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 xml:space="preserve">Первые упражнения делайте с проговариванием сокращенных </w:t>
      </w:r>
      <w:r>
        <w:rPr>
          <w:rFonts w:ascii="Verdana" w:eastAsia="Times New Roman" w:hAnsi="Verdana" w:cs="Arial"/>
          <w:color w:val="000000"/>
          <w:szCs w:val="19"/>
          <w:bdr w:val="none" w:sz="0" w:space="0" w:color="auto" w:frame="1"/>
          <w:lang w:eastAsia="ru-RU"/>
        </w:rPr>
        <w:t>слов, в дальнейшем у Вас будут </w:t>
      </w:r>
      <w:r w:rsidRPr="00D53FD9">
        <w:rPr>
          <w:rFonts w:ascii="Verdana" w:eastAsia="Times New Roman" w:hAnsi="Verdana" w:cs="Arial"/>
          <w:color w:val="000000"/>
          <w:szCs w:val="19"/>
          <w:bdr w:val="none" w:sz="0" w:space="0" w:color="auto" w:frame="1"/>
          <w:lang w:eastAsia="ru-RU"/>
        </w:rPr>
        <w:t>автоматически возникать образы, как только Вы прочитаете начало слова.</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b/>
          <w:bCs/>
          <w:color w:val="FF0000"/>
          <w:lang w:eastAsia="ru-RU"/>
        </w:rPr>
      </w:pPr>
      <w:r w:rsidRPr="00D53FD9">
        <w:rPr>
          <w:rFonts w:ascii="Verdana" w:eastAsia="Times New Roman" w:hAnsi="Verdana" w:cs="Arial"/>
          <w:b/>
          <w:bCs/>
          <w:color w:val="FF0000"/>
          <w:lang w:eastAsia="ru-RU"/>
        </w:rPr>
        <w:t>Важно:</w:t>
      </w:r>
    </w:p>
    <w:p w:rsidR="00D53FD9" w:rsidRPr="00D53FD9" w:rsidRDefault="00D53FD9" w:rsidP="00171278">
      <w:pPr>
        <w:spacing w:after="0" w:line="228" w:lineRule="atLeast"/>
        <w:textAlignment w:val="baseline"/>
        <w:rPr>
          <w:rFonts w:ascii="Arial" w:eastAsia="Times New Roman" w:hAnsi="Arial" w:cs="Arial"/>
          <w:color w:val="FF0000"/>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Ассоциация должна быть образной – то есть представляться в виде конкретного предмета или ситуации с несколькими предметами.</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b/>
          <w:bCs/>
          <w:color w:val="000000"/>
          <w:lang w:eastAsia="ru-RU"/>
        </w:rPr>
      </w:pPr>
      <w:r w:rsidRPr="00D53FD9">
        <w:rPr>
          <w:rFonts w:ascii="Verdana" w:eastAsia="Times New Roman" w:hAnsi="Verdana" w:cs="Arial"/>
          <w:b/>
          <w:bCs/>
          <w:color w:val="000000"/>
          <w:lang w:eastAsia="ru-RU"/>
        </w:rPr>
        <w:t>Пример:</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4"/>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Caballio – «Кабалио»: слишком длинное, ассоциации не возникло.</w:t>
      </w:r>
    </w:p>
    <w:p w:rsidR="00D53FD9" w:rsidRPr="00D53FD9" w:rsidRDefault="00D53FD9" w:rsidP="00171278">
      <w:pPr>
        <w:spacing w:after="0" w:line="228" w:lineRule="atLeast"/>
        <w:ind w:left="-360"/>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4"/>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Сокращаем до cabal – похоже на «кабалу», но это не образное слово, сокращаем дальше, пока не возникнет образ</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4"/>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caba – возникает ассоциация «КАБАН». Это четкий образ – то, что нам нужно!</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00"/>
          <w:lang w:eastAsia="ru-RU"/>
        </w:rPr>
      </w:pPr>
      <w:r w:rsidRPr="00D53FD9">
        <w:rPr>
          <w:rFonts w:ascii="Verdana" w:eastAsia="Times New Roman" w:hAnsi="Verdana" w:cs="Arial"/>
          <w:b/>
          <w:bCs/>
          <w:color w:val="000000"/>
          <w:lang w:eastAsia="ru-RU"/>
        </w:rPr>
        <w:t>Для простоты кодирования латыни используйте следующие правила:</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5"/>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th –читайте как Т</w:t>
      </w:r>
    </w:p>
    <w:p w:rsidR="00D53FD9" w:rsidRPr="00D53FD9" w:rsidRDefault="00D53FD9" w:rsidP="00171278">
      <w:pPr>
        <w:numPr>
          <w:ilvl w:val="0"/>
          <w:numId w:val="5"/>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с – в начале слова читайте как Ц или К</w:t>
      </w:r>
    </w:p>
    <w:p w:rsidR="00D53FD9" w:rsidRPr="00D53FD9" w:rsidRDefault="00D53FD9" w:rsidP="00171278">
      <w:pPr>
        <w:numPr>
          <w:ilvl w:val="0"/>
          <w:numId w:val="5"/>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с – в середине слова читайте как К</w:t>
      </w:r>
    </w:p>
    <w:p w:rsidR="00D53FD9" w:rsidRPr="00D53FD9" w:rsidRDefault="00D53FD9" w:rsidP="00171278">
      <w:pPr>
        <w:numPr>
          <w:ilvl w:val="0"/>
          <w:numId w:val="5"/>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ае – читайте как Э</w:t>
      </w:r>
    </w:p>
    <w:p w:rsidR="00D53FD9" w:rsidRPr="00D53FD9" w:rsidRDefault="00D53FD9" w:rsidP="00171278">
      <w:pPr>
        <w:spacing w:after="0" w:line="228" w:lineRule="atLeast"/>
        <w:ind w:left="-360"/>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На самом деле правила чтения латыни сложнее, но нам для отработки навыка кодирования лучше использовать простые правила, пусть даже они не совсем точны. Мы же не запоминаем слова, а лишь тренируемся на них.</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b/>
          <w:bCs/>
          <w:color w:val="000000"/>
          <w:lang w:eastAsia="ru-RU"/>
        </w:rPr>
      </w:pPr>
      <w:r w:rsidRPr="00D53FD9">
        <w:rPr>
          <w:rFonts w:ascii="Verdana" w:eastAsia="Times New Roman" w:hAnsi="Verdana" w:cs="Arial"/>
          <w:b/>
          <w:bCs/>
          <w:color w:val="000000"/>
          <w:lang w:eastAsia="ru-RU"/>
        </w:rPr>
        <w:t>Примеры кодирования:</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rocos – похоже на «rock» - скала на английском</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praesens – похоже на пресс</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recessus – похоже на реку</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messius – похоже на мессию или на мессу</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placate – либо платье, либо плакат</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surdaster – человек общающийся языком жестов</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spinula – спина</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4C4CFF"/>
          <w:u w:val="single"/>
          <w:lang w:eastAsia="ru-RU"/>
        </w:rPr>
        <w:t>markus</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 марка или маркер</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verberito – верба</w:t>
      </w:r>
    </w:p>
    <w:p w:rsidR="00D53FD9" w:rsidRPr="00D53FD9" w:rsidRDefault="00D53FD9" w:rsidP="00171278">
      <w:pPr>
        <w:numPr>
          <w:ilvl w:val="0"/>
          <w:numId w:val="6"/>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navalis – большая куча или куча с Навальным J</w:t>
      </w:r>
    </w:p>
    <w:p w:rsidR="00D53FD9" w:rsidRPr="00D53FD9" w:rsidRDefault="00D53FD9" w:rsidP="00171278">
      <w:pPr>
        <w:spacing w:after="0" w:line="228" w:lineRule="atLeast"/>
        <w:ind w:left="-360"/>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Если слово длинное, и у Вас получается создать 2 образа – на начало слова и на какое-нибудь звукосочетание дальше – создавайте и объединяйте их.</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b/>
          <w:bCs/>
          <w:color w:val="000000"/>
          <w:lang w:eastAsia="ru-RU"/>
        </w:rPr>
      </w:pPr>
      <w:r w:rsidRPr="00D53FD9">
        <w:rPr>
          <w:rFonts w:ascii="Verdana" w:eastAsia="Times New Roman" w:hAnsi="Verdana" w:cs="Arial"/>
          <w:b/>
          <w:bCs/>
          <w:color w:val="000000"/>
          <w:lang w:eastAsia="ru-RU"/>
        </w:rPr>
        <w:t>Примеры:</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7"/>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decrementum – «декрет» и «мент» - беременный полицейский</w:t>
      </w:r>
    </w:p>
    <w:p w:rsidR="00D53FD9" w:rsidRPr="00D53FD9" w:rsidRDefault="00D53FD9" w:rsidP="00171278">
      <w:pPr>
        <w:numPr>
          <w:ilvl w:val="0"/>
          <w:numId w:val="7"/>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costaerama – «кость» и «рама» - окно из костей</w:t>
      </w:r>
    </w:p>
    <w:p w:rsidR="00D53FD9" w:rsidRPr="00D53FD9" w:rsidRDefault="00D53FD9" w:rsidP="00171278">
      <w:pPr>
        <w:numPr>
          <w:ilvl w:val="0"/>
          <w:numId w:val="7"/>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sublateo – суп с латте</w:t>
      </w:r>
    </w:p>
    <w:p w:rsidR="00D53FD9" w:rsidRPr="00D53FD9" w:rsidRDefault="00D53FD9" w:rsidP="00171278">
      <w:pPr>
        <w:numPr>
          <w:ilvl w:val="0"/>
          <w:numId w:val="7"/>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pinguamen – полупигвин-получеловек (как в фильме про Бэтмена)</w:t>
      </w:r>
    </w:p>
    <w:p w:rsidR="00D53FD9" w:rsidRPr="00D53FD9" w:rsidRDefault="00D53FD9" w:rsidP="00171278">
      <w:pPr>
        <w:numPr>
          <w:ilvl w:val="0"/>
          <w:numId w:val="7"/>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4C4CFF"/>
          <w:u w:val="single"/>
          <w:lang w:eastAsia="ru-RU"/>
        </w:rPr>
        <w:t>ca</w:t>
      </w:r>
      <w:r w:rsidRPr="00D53FD9">
        <w:rPr>
          <w:rFonts w:ascii="Verdana" w:eastAsia="Times New Roman" w:hAnsi="Verdana" w:cs="Arial"/>
          <w:color w:val="000000"/>
          <w:szCs w:val="19"/>
          <w:bdr w:val="none" w:sz="0" w:space="0" w:color="auto" w:frame="1"/>
          <w:lang w:eastAsia="ru-RU"/>
        </w:rPr>
        <w:t>сcabus – автобус с экскрементами</w:t>
      </w:r>
    </w:p>
    <w:p w:rsidR="00D53FD9" w:rsidRDefault="00D53FD9" w:rsidP="00171278">
      <w:pPr>
        <w:spacing w:after="240" w:line="228" w:lineRule="atLeast"/>
        <w:ind w:left="780"/>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Pr="00D53FD9" w:rsidRDefault="00D53FD9" w:rsidP="00171278">
      <w:pPr>
        <w:spacing w:after="240" w:line="228" w:lineRule="atLeast"/>
        <w:ind w:left="780"/>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jc w:val="center"/>
        <w:textAlignment w:val="baseline"/>
        <w:rPr>
          <w:rFonts w:ascii="Arial" w:eastAsia="Times New Roman" w:hAnsi="Arial" w:cs="Arial"/>
          <w:color w:val="7E7D7D"/>
          <w:sz w:val="20"/>
          <w:szCs w:val="17"/>
          <w:lang w:eastAsia="ru-RU"/>
        </w:rPr>
      </w:pPr>
      <w:r w:rsidRPr="00D53FD9">
        <w:rPr>
          <w:rFonts w:ascii="Verdana" w:eastAsia="Times New Roman" w:hAnsi="Verdana" w:cs="Arial"/>
          <w:b/>
          <w:bCs/>
          <w:color w:val="0000FF"/>
          <w:sz w:val="28"/>
          <w:lang w:eastAsia="ru-RU"/>
        </w:rPr>
        <w:lastRenderedPageBreak/>
        <w:t>Принцип «антибарана»</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00"/>
          <w:lang w:eastAsia="ru-RU"/>
        </w:rPr>
      </w:pPr>
      <w:r w:rsidRPr="00D53FD9">
        <w:rPr>
          <w:rFonts w:ascii="Verdana" w:eastAsia="Times New Roman" w:hAnsi="Verdana" w:cs="Arial"/>
          <w:b/>
          <w:bCs/>
          <w:color w:val="000000"/>
          <w:lang w:eastAsia="ru-RU"/>
        </w:rPr>
        <w:t>Почему слова могут не кодироваться:</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8"/>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b/>
          <w:bCs/>
          <w:color w:val="000000"/>
          <w:lang w:eastAsia="ru-RU"/>
        </w:rPr>
        <w:t>Первые звукосочетания не похожи ни на одно начало русского слова</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(или слова другого языка, известного Вам) – эту ситуацию мы подробно рассмотрим на 5 уроке. Сейчас мы используем латынь, так как большинство латинских звукосочетаний имеют аналоги в русском. «Некодируемые» слова просто оставляйте.</w:t>
      </w:r>
    </w:p>
    <w:p w:rsidR="00D53FD9" w:rsidRPr="00D53FD9" w:rsidRDefault="00D53FD9" w:rsidP="00171278">
      <w:pPr>
        <w:spacing w:after="0" w:line="228" w:lineRule="atLeast"/>
        <w:ind w:left="-360"/>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8"/>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b/>
          <w:bCs/>
          <w:color w:val="000000"/>
          <w:lang w:eastAsia="ru-RU"/>
        </w:rPr>
        <w:t>Еще не выработан навык</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В школе мы получаем задания по возрастанию сложности и только те, которые мы уже можем решить, имея необходимые знания и опыт.</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Если бы программа с 1 по 11 класс была представлена в одном учебнике, но задания шли бы не подряд от класса к классу, а были бы перемешаны в случайном порядке, мы не смогли бы выполнить все их правильно подряд.</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Со словами как раз такая ситуация – они идут в жизни и в заданиях подряд, без разделения на простые и сложные по кодированию.</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Поэтому</w:t>
      </w:r>
      <w:r>
        <w:rPr>
          <w:rFonts w:ascii="Verdana" w:eastAsia="Times New Roman" w:hAnsi="Verdana" w:cs="Arial"/>
          <w:color w:val="000000"/>
          <w:szCs w:val="19"/>
          <w:bdr w:val="none" w:sz="0" w:space="0" w:color="auto" w:frame="1"/>
          <w:lang w:eastAsia="ru-RU"/>
        </w:rPr>
        <w:t xml:space="preserve"> </w:t>
      </w:r>
      <w:r w:rsidRPr="00D53FD9">
        <w:rPr>
          <w:rFonts w:ascii="Verdana" w:eastAsia="Times New Roman" w:hAnsi="Verdana" w:cs="Arial"/>
          <w:color w:val="000000"/>
          <w:szCs w:val="19"/>
          <w:bdr w:val="none" w:sz="0" w:space="0" w:color="auto" w:frame="1"/>
          <w:lang w:eastAsia="ru-RU"/>
        </w:rPr>
        <w:t>для скорейшей постановки навыка кодирования мы используем алгоритм «антибарана».</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Заключается он в ограничении времени на кодирован</w:t>
      </w:r>
      <w:r>
        <w:rPr>
          <w:rFonts w:ascii="Verdana" w:eastAsia="Times New Roman" w:hAnsi="Verdana" w:cs="Arial"/>
          <w:color w:val="000000"/>
          <w:szCs w:val="19"/>
          <w:bdr w:val="none" w:sz="0" w:space="0" w:color="auto" w:frame="1"/>
          <w:lang w:eastAsia="ru-RU"/>
        </w:rPr>
        <w:t>ие и пропуске незакодированных </w:t>
      </w:r>
      <w:r w:rsidRPr="00D53FD9">
        <w:rPr>
          <w:rFonts w:ascii="Verdana" w:eastAsia="Times New Roman" w:hAnsi="Verdana" w:cs="Arial"/>
          <w:color w:val="000000"/>
          <w:szCs w:val="19"/>
          <w:bdr w:val="none" w:sz="0" w:space="0" w:color="auto" w:frame="1"/>
          <w:lang w:eastAsia="ru-RU"/>
        </w:rPr>
        <w:t>слов. После кодирования всего списка мы проходим снова по списку незакодированных слов – зачастую они кодируются.</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Если после 2ух-3ех проходов слово так и не закодировалось, значит скорее всего его звуки не(слитно) похожи на русские (об этом в 5</w:t>
      </w:r>
      <w:r w:rsidRPr="00D53FD9">
        <w:rPr>
          <w:rFonts w:ascii="Arial" w:eastAsia="Times New Roman" w:hAnsi="Arial" w:cs="Arial"/>
          <w:color w:val="7E7D7D"/>
          <w:sz w:val="20"/>
          <w:szCs w:val="17"/>
          <w:lang w:eastAsia="ru-RU"/>
        </w:rPr>
        <w:t>-</w:t>
      </w:r>
      <w:r w:rsidRPr="00D53FD9">
        <w:rPr>
          <w:rFonts w:ascii="Verdana" w:eastAsia="Times New Roman" w:hAnsi="Verdana" w:cs="Arial"/>
          <w:color w:val="000000"/>
          <w:szCs w:val="19"/>
          <w:bdr w:val="none" w:sz="0" w:space="0" w:color="auto" w:frame="1"/>
          <w:lang w:eastAsia="ru-RU"/>
        </w:rPr>
        <w:t>ом уроке).</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FF"/>
          <w:sz w:val="28"/>
          <w:lang w:eastAsia="ru-RU"/>
        </w:rPr>
      </w:pPr>
      <w:r w:rsidRPr="00D53FD9">
        <w:rPr>
          <w:rFonts w:ascii="Verdana" w:eastAsia="Times New Roman" w:hAnsi="Verdana" w:cs="Arial"/>
          <w:b/>
          <w:bCs/>
          <w:color w:val="0000FF"/>
          <w:sz w:val="28"/>
          <w:lang w:eastAsia="ru-RU"/>
        </w:rPr>
        <w:t>Важные моменты по выполнению упражнений:</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9"/>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У Вас могут остаться незакодированные слова – это абсолютно нормально для этапа отработки навыка. На пятом уроке мы разберем алгоритм, как работать с «некодируемыми» словами на целевом языке. Так как латынь не Ваш целевой язык – пока оставляйте эти слова.</w:t>
      </w:r>
    </w:p>
    <w:p w:rsidR="00D53FD9" w:rsidRPr="00D53FD9" w:rsidRDefault="00D53FD9" w:rsidP="00171278">
      <w:pPr>
        <w:spacing w:after="0" w:line="228" w:lineRule="atLeast"/>
        <w:ind w:left="-360"/>
        <w:textAlignment w:val="baseline"/>
        <w:rPr>
          <w:rFonts w:ascii="Arial" w:eastAsia="Times New Roman" w:hAnsi="Arial" w:cs="Arial"/>
          <w:color w:val="7E7D7D"/>
          <w:sz w:val="20"/>
          <w:szCs w:val="17"/>
          <w:lang w:eastAsia="ru-RU"/>
        </w:rPr>
      </w:pPr>
    </w:p>
    <w:p w:rsidR="00D53FD9" w:rsidRPr="00D53FD9" w:rsidRDefault="00D53FD9" w:rsidP="00171278">
      <w:pPr>
        <w:numPr>
          <w:ilvl w:val="0"/>
          <w:numId w:val="9"/>
        </w:numPr>
        <w:spacing w:after="0" w:line="228" w:lineRule="atLeast"/>
        <w:ind w:left="0"/>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Не пытайтесь кодировать как можно больше или как можно дольше – Ваша задача закодировать максимальное количество слов за минимальное время, поэтому смело сокращайте паузу в таймере и пропускайте слова.</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Ассоциации обязательно должны быть образные. Вы не останавливаетесь на придумывании слова-ассоциации, а представляете его образ! Цель – не просто найти похожее слово, а представить его образ!</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160" w:line="259" w:lineRule="auto"/>
        <w:rPr>
          <w:rFonts w:ascii="Verdana" w:eastAsia="Times New Roman" w:hAnsi="Verdana" w:cs="Arial"/>
          <w:color w:val="0000FF"/>
          <w:sz w:val="28"/>
          <w:bdr w:val="none" w:sz="0" w:space="0" w:color="auto" w:frame="1"/>
          <w:lang w:eastAsia="ru-RU"/>
        </w:rPr>
      </w:pPr>
      <w:r>
        <w:rPr>
          <w:rFonts w:ascii="Verdana" w:eastAsia="Times New Roman" w:hAnsi="Verdana" w:cs="Arial"/>
          <w:color w:val="0000FF"/>
          <w:sz w:val="28"/>
          <w:bdr w:val="none" w:sz="0" w:space="0" w:color="auto" w:frame="1"/>
          <w:lang w:eastAsia="ru-RU"/>
        </w:rPr>
        <w:br w:type="page"/>
      </w:r>
    </w:p>
    <w:p w:rsidR="00D53FD9" w:rsidRDefault="00D53FD9" w:rsidP="00171278">
      <w:pPr>
        <w:spacing w:after="0" w:line="228" w:lineRule="atLeast"/>
        <w:textAlignment w:val="baseline"/>
        <w:rPr>
          <w:rFonts w:ascii="Verdana" w:eastAsia="Times New Roman" w:hAnsi="Verdana" w:cs="Arial"/>
          <w:color w:val="0000FF"/>
          <w:sz w:val="28"/>
          <w:bdr w:val="none" w:sz="0" w:space="0" w:color="auto" w:frame="1"/>
          <w:lang w:eastAsia="ru-RU"/>
        </w:rPr>
      </w:pPr>
      <w:r w:rsidRPr="00D53FD9">
        <w:rPr>
          <w:rFonts w:ascii="Verdana" w:eastAsia="Times New Roman" w:hAnsi="Verdana" w:cs="Arial"/>
          <w:color w:val="0000FF"/>
          <w:sz w:val="28"/>
          <w:bdr w:val="none" w:sz="0" w:space="0" w:color="auto" w:frame="1"/>
          <w:lang w:eastAsia="ru-RU"/>
        </w:rPr>
        <w:lastRenderedPageBreak/>
        <w:t>Уточнения к выполнению упражнений:</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b/>
          <w:bCs/>
          <w:i/>
          <w:iCs/>
          <w:color w:val="000000"/>
          <w:sz w:val="28"/>
          <w:u w:val="single"/>
          <w:lang w:eastAsia="ru-RU"/>
        </w:rPr>
        <w:t>В данных упражнениях  слова не надо запоминать</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Данные упражнения</w:t>
      </w:r>
      <w:r>
        <w:rPr>
          <w:rFonts w:ascii="Verdana" w:eastAsia="Times New Roman" w:hAnsi="Verdana" w:cs="Arial"/>
          <w:color w:val="000000"/>
          <w:szCs w:val="19"/>
          <w:bdr w:val="none" w:sz="0" w:space="0" w:color="auto" w:frame="1"/>
          <w:lang w:eastAsia="ru-RU"/>
        </w:rPr>
        <w:t xml:space="preserve"> выполняются </w:t>
      </w:r>
      <w:r w:rsidRPr="00D53FD9">
        <w:rPr>
          <w:rFonts w:ascii="Verdana" w:eastAsia="Times New Roman" w:hAnsi="Verdana" w:cs="Arial"/>
          <w:color w:val="000000"/>
          <w:szCs w:val="19"/>
          <w:bdr w:val="none" w:sz="0" w:space="0" w:color="auto" w:frame="1"/>
          <w:lang w:eastAsia="ru-RU"/>
        </w:rPr>
        <w:t>в 3х вариантах: со слуха (аудиофайлы)-5 последовательностей по 100 элементов, с листа (чтение)- 10 последовательностей </w:t>
      </w:r>
      <w:r w:rsidRPr="00D53FD9">
        <w:rPr>
          <w:rFonts w:ascii="Verdana" w:eastAsia="Times New Roman" w:hAnsi="Verdana" w:cs="Arial"/>
          <w:color w:val="000000"/>
          <w:sz w:val="24"/>
          <w:szCs w:val="20"/>
          <w:bdr w:val="none" w:sz="0" w:space="0" w:color="auto" w:frame="1"/>
          <w:lang w:eastAsia="ru-RU"/>
        </w:rPr>
        <w:t>по 100 элементов</w:t>
      </w:r>
      <w:r w:rsidRPr="00D53FD9">
        <w:rPr>
          <w:rFonts w:ascii="Verdana" w:eastAsia="Times New Roman" w:hAnsi="Verdana" w:cs="Arial"/>
          <w:color w:val="000000"/>
          <w:szCs w:val="19"/>
          <w:bdr w:val="none" w:sz="0" w:space="0" w:color="auto" w:frame="1"/>
          <w:lang w:eastAsia="ru-RU"/>
        </w:rPr>
        <w:t> и в программе "Таймер"-22 последовательности </w:t>
      </w:r>
      <w:r w:rsidRPr="00D53FD9">
        <w:rPr>
          <w:rFonts w:ascii="Verdana" w:eastAsia="Times New Roman" w:hAnsi="Verdana" w:cs="Arial"/>
          <w:color w:val="000000"/>
          <w:sz w:val="24"/>
          <w:szCs w:val="20"/>
          <w:bdr w:val="none" w:sz="0" w:space="0" w:color="auto" w:frame="1"/>
          <w:lang w:eastAsia="ru-RU"/>
        </w:rPr>
        <w:t>по 100 элементов</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Pr>
          <w:rFonts w:ascii="Verdana" w:eastAsia="Times New Roman" w:hAnsi="Verdana" w:cs="Arial"/>
          <w:color w:val="000000"/>
          <w:szCs w:val="19"/>
          <w:bdr w:val="none" w:sz="0" w:space="0" w:color="auto" w:frame="1"/>
          <w:lang w:eastAsia="ru-RU"/>
        </w:rPr>
        <w:t xml:space="preserve">Отработать нужно все 3 </w:t>
      </w:r>
      <w:r w:rsidRPr="00D53FD9">
        <w:rPr>
          <w:rFonts w:ascii="Verdana" w:eastAsia="Times New Roman" w:hAnsi="Verdana" w:cs="Arial"/>
          <w:color w:val="000000"/>
          <w:szCs w:val="19"/>
          <w:bdr w:val="none" w:sz="0" w:space="0" w:color="auto" w:frame="1"/>
          <w:lang w:eastAsia="ru-RU"/>
        </w:rPr>
        <w:t>варианта - начинайте с варианта "со слуха".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Возможны 2 подхода к постановке навыка кодирования - попробуйте оба и выберите какой Вам больше подходит: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Различаются они по алгоритму выбора пауз.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Первый подход - со средней скоростью. Вы кодируете слова, выбирая паузы так, чтобы от 20 до 50% слов у Вас кодировалось при первом проходе.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При этом варианте начинайте с паузы в 5 секунд, дальше, по результату увеличивайте или уменьшайте время.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Идеально дойти до 2х секунд.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Второй - скоростной с перегрузкой. Этот способ я считаю более продуктивным, но он подходит не всем.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Вы выбираете паузы настолько короткие, чтобы слова кодировались за 1-2 секунды, незакодированные пропускаете. Результативность первого прохода будет 10-40%, но это обеспечит высокую скорость постановки навыка и скоростное кодирование. </w:t>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При этом варианте начинайте с паузы в 3 секунды, дальше, по результату увеличивайте или уменьшайте время.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Идеально дойти до 2х секунд.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CD"/>
          <w:sz w:val="28"/>
          <w:lang w:eastAsia="ru-RU"/>
        </w:rPr>
      </w:pPr>
      <w:r w:rsidRPr="00D53FD9">
        <w:rPr>
          <w:rFonts w:ascii="Verdana" w:eastAsia="Times New Roman" w:hAnsi="Verdana" w:cs="Arial"/>
          <w:b/>
          <w:bCs/>
          <w:color w:val="0000CD"/>
          <w:sz w:val="28"/>
          <w:lang w:eastAsia="ru-RU"/>
        </w:rPr>
        <w:t>Кодирование "со слуха".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Выбрав паузу (начинайте с больших) Вы услышав слово, кодируете его. Закодированным слово считается, если у Вас возник яркий, четкий, красочный образ на его звучание (на звуки начала слова).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Если Вы не успели закодировать слово и слышите следующее, начинайте кодировать следующее.</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 </w:t>
      </w:r>
      <w:r w:rsidR="002D5C16">
        <w:rPr>
          <w:rFonts w:ascii="Verdana" w:eastAsia="Times New Roman" w:hAnsi="Verdana" w:cs="Arial"/>
          <w:b/>
          <w:bCs/>
          <w:color w:val="000000"/>
          <w:lang w:eastAsia="ru-RU"/>
        </w:rPr>
        <w:t xml:space="preserve">в </w:t>
      </w:r>
      <w:r w:rsidRPr="00D53FD9">
        <w:rPr>
          <w:rFonts w:ascii="Verdana" w:eastAsia="Times New Roman" w:hAnsi="Verdana" w:cs="Arial"/>
          <w:b/>
          <w:bCs/>
          <w:color w:val="000000"/>
          <w:lang w:eastAsia="ru-RU"/>
        </w:rPr>
        <w:t>текстовом виде данных последовательностей нет, поэтому просто отмечайте количество незакодированных слов. Если незакодированных слов более 50%, переслушайте аудиозапись ещё раз, увеличив паузу.</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2D5C16" w:rsidRDefault="002D5C16" w:rsidP="00171278">
      <w:pPr>
        <w:spacing w:after="160" w:line="259" w:lineRule="auto"/>
        <w:rPr>
          <w:rFonts w:ascii="Verdana" w:eastAsia="Times New Roman" w:hAnsi="Verdana" w:cs="Arial"/>
          <w:b/>
          <w:bCs/>
          <w:color w:val="0000CD"/>
          <w:sz w:val="28"/>
          <w:lang w:eastAsia="ru-RU"/>
        </w:rPr>
      </w:pPr>
      <w:r>
        <w:rPr>
          <w:rFonts w:ascii="Verdana" w:eastAsia="Times New Roman" w:hAnsi="Verdana" w:cs="Arial"/>
          <w:b/>
          <w:bCs/>
          <w:color w:val="0000CD"/>
          <w:sz w:val="28"/>
          <w:lang w:eastAsia="ru-RU"/>
        </w:rPr>
        <w:br w:type="page"/>
      </w: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b/>
          <w:bCs/>
          <w:color w:val="0000CD"/>
          <w:sz w:val="28"/>
          <w:lang w:eastAsia="ru-RU"/>
        </w:rPr>
        <w:lastRenderedPageBreak/>
        <w:t>Кодирование "со списка".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7E7D7D"/>
          <w:szCs w:val="19"/>
          <w:bdr w:val="none" w:sz="0" w:space="0" w:color="auto" w:frame="1"/>
          <w:lang w:eastAsia="ru-RU"/>
        </w:rPr>
        <w:t> •</w:t>
      </w:r>
      <w:r w:rsidRPr="00D53FD9">
        <w:rPr>
          <w:rFonts w:ascii="Verdana" w:eastAsia="Times New Roman" w:hAnsi="Verdana" w:cs="Arial"/>
          <w:color w:val="000000"/>
          <w:lang w:eastAsia="ru-RU"/>
        </w:rPr>
        <w:t> </w:t>
      </w:r>
      <w:r w:rsidRPr="00D53FD9">
        <w:rPr>
          <w:rFonts w:ascii="Verdana" w:eastAsia="Times New Roman" w:hAnsi="Verdana" w:cs="Arial"/>
          <w:color w:val="000000"/>
          <w:szCs w:val="19"/>
          <w:bdr w:val="none" w:sz="0" w:space="0" w:color="auto" w:frame="1"/>
          <w:lang w:eastAsia="ru-RU"/>
        </w:rPr>
        <w:t>Устанавливаете метроном на выбранную паузу (можно использовать программу "таймер")</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 Закройте все слова, кроме первого в списке.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 Кодируете его:</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 Услышав сигнал метронома, независимо от того, закодировалось ли слово, переходите к следующему (если не закодировалось, рядом с ним ставите точечку)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         ◦ Если слово закодировалось, не ждете сигнал метронома, сразу переходите к следующему слову и заканчиваете работу с ним после ВТОРОГО сигнала метронома (первый сигнал будет относиться к предыдущему слову, которое Вы закодировали быстро)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Когда список закончен, Вы возвращаетесь к началу и повторяете процедуру со словами, рядом с которыми стоят точки.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Паузу при этом увеличьте в полтора - два раза.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Стандартным результатом урока будет навык кодирования за 1-3 секунды не менее 50% слов при первом проходе. </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CD"/>
          <w:sz w:val="28"/>
          <w:lang w:eastAsia="ru-RU"/>
        </w:rPr>
      </w:pPr>
      <w:r w:rsidRPr="00D53FD9">
        <w:rPr>
          <w:rFonts w:ascii="Verdana" w:eastAsia="Times New Roman" w:hAnsi="Verdana" w:cs="Arial"/>
          <w:b/>
          <w:bCs/>
          <w:color w:val="0000CD"/>
          <w:sz w:val="28"/>
          <w:lang w:eastAsia="ru-RU"/>
        </w:rPr>
        <w:t>Обязательно отметьте в блоке "домашнее задание":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Default="00D53FD9" w:rsidP="00171278">
      <w:pPr>
        <w:spacing w:after="0" w:line="228" w:lineRule="atLeast"/>
        <w:textAlignment w:val="baseline"/>
        <w:rPr>
          <w:rFonts w:ascii="Verdana" w:eastAsia="Times New Roman" w:hAnsi="Verdana" w:cs="Arial"/>
          <w:color w:val="000000"/>
          <w:szCs w:val="19"/>
          <w:bdr w:val="none" w:sz="0" w:space="0" w:color="auto" w:frame="1"/>
          <w:lang w:eastAsia="ru-RU"/>
        </w:rPr>
      </w:pPr>
      <w:r w:rsidRPr="00D53FD9">
        <w:rPr>
          <w:rFonts w:ascii="Verdana" w:eastAsia="Times New Roman" w:hAnsi="Verdana" w:cs="Arial"/>
          <w:color w:val="000000"/>
          <w:szCs w:val="19"/>
          <w:bdr w:val="none" w:sz="0" w:space="0" w:color="auto" w:frame="1"/>
          <w:lang w:eastAsia="ru-RU"/>
        </w:rPr>
        <w:t>1.      возникали ли ошибки при каждом повторении </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2.      увеличивалась ли скорость создания ассоциации</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D53FD9" w:rsidRDefault="00D53FD9" w:rsidP="00171278">
      <w:pPr>
        <w:spacing w:after="0" w:line="228" w:lineRule="atLeast"/>
        <w:textAlignment w:val="baseline"/>
        <w:rPr>
          <w:rFonts w:ascii="Verdana" w:eastAsia="Times New Roman" w:hAnsi="Verdana" w:cs="Arial"/>
          <w:b/>
          <w:bCs/>
          <w:color w:val="0000CD"/>
          <w:sz w:val="28"/>
          <w:lang w:eastAsia="ru-RU"/>
        </w:rPr>
      </w:pPr>
      <w:r w:rsidRPr="00D53FD9">
        <w:rPr>
          <w:rFonts w:ascii="Verdana" w:eastAsia="Times New Roman" w:hAnsi="Verdana" w:cs="Arial"/>
          <w:b/>
          <w:bCs/>
          <w:color w:val="0000CD"/>
          <w:sz w:val="28"/>
          <w:lang w:eastAsia="ru-RU"/>
        </w:rPr>
        <w:t>Кодирование слов с использованием программы "Таймер".</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2D5C16" w:rsidRDefault="00D53FD9" w:rsidP="00171278">
      <w:pPr>
        <w:spacing w:after="0" w:line="228" w:lineRule="atLeast"/>
        <w:textAlignment w:val="baseline"/>
        <w:rPr>
          <w:rFonts w:ascii="Verdana" w:eastAsia="Times New Roman" w:hAnsi="Verdana" w:cs="Arial"/>
          <w:color w:val="000000"/>
          <w:sz w:val="24"/>
          <w:szCs w:val="20"/>
          <w:bdr w:val="none" w:sz="0" w:space="0" w:color="auto" w:frame="1"/>
          <w:lang w:eastAsia="ru-RU"/>
        </w:rPr>
      </w:pPr>
      <w:r w:rsidRPr="00D53FD9">
        <w:rPr>
          <w:rFonts w:ascii="Verdana" w:eastAsia="Times New Roman" w:hAnsi="Verdana" w:cs="Arial"/>
          <w:color w:val="000000"/>
          <w:sz w:val="24"/>
          <w:szCs w:val="20"/>
          <w:bdr w:val="none" w:sz="0" w:space="0" w:color="auto" w:frame="1"/>
          <w:lang w:eastAsia="ru-RU"/>
        </w:rPr>
        <w:t xml:space="preserve">Данный вид упражнения является аналогом кодирования "со списка". </w:t>
      </w:r>
    </w:p>
    <w:p w:rsidR="00D53FD9" w:rsidRDefault="00D53FD9" w:rsidP="00171278">
      <w:pPr>
        <w:spacing w:after="0" w:line="228" w:lineRule="atLeast"/>
        <w:textAlignment w:val="baseline"/>
        <w:rPr>
          <w:rFonts w:ascii="Verdana" w:eastAsia="Times New Roman" w:hAnsi="Verdana" w:cs="Arial"/>
          <w:color w:val="000000"/>
          <w:sz w:val="24"/>
          <w:szCs w:val="20"/>
          <w:bdr w:val="none" w:sz="0" w:space="0" w:color="auto" w:frame="1"/>
          <w:lang w:eastAsia="ru-RU"/>
        </w:rPr>
      </w:pPr>
      <w:r w:rsidRPr="00D53FD9">
        <w:rPr>
          <w:rFonts w:ascii="Verdana" w:eastAsia="Times New Roman" w:hAnsi="Verdana" w:cs="Arial"/>
          <w:color w:val="000000"/>
          <w:sz w:val="24"/>
          <w:szCs w:val="20"/>
          <w:bdr w:val="none" w:sz="0" w:space="0" w:color="auto" w:frame="1"/>
          <w:lang w:eastAsia="ru-RU"/>
        </w:rPr>
        <w:t>Для данного</w:t>
      </w:r>
      <w:r w:rsidRPr="00D53FD9">
        <w:rPr>
          <w:rFonts w:ascii="Arial" w:eastAsia="Times New Roman" w:hAnsi="Arial" w:cs="Arial"/>
          <w:color w:val="000000"/>
          <w:szCs w:val="19"/>
          <w:bdr w:val="none" w:sz="0" w:space="0" w:color="auto" w:frame="1"/>
          <w:lang w:eastAsia="ru-RU"/>
        </w:rPr>
        <w:t> </w:t>
      </w:r>
      <w:r w:rsidRPr="00D53FD9">
        <w:rPr>
          <w:rFonts w:ascii="Verdana" w:eastAsia="Times New Roman" w:hAnsi="Verdana" w:cs="Arial"/>
          <w:color w:val="000000"/>
          <w:szCs w:val="19"/>
          <w:bdr w:val="none" w:sz="0" w:space="0" w:color="auto" w:frame="1"/>
          <w:lang w:eastAsia="ru-RU"/>
        </w:rPr>
        <w:t>упражнения</w:t>
      </w:r>
      <w:r w:rsidRPr="00D53FD9">
        <w:rPr>
          <w:rFonts w:ascii="Verdana" w:eastAsia="Times New Roman" w:hAnsi="Verdana" w:cs="Arial"/>
          <w:color w:val="000000"/>
          <w:sz w:val="24"/>
          <w:szCs w:val="20"/>
          <w:bdr w:val="none" w:sz="0" w:space="0" w:color="auto" w:frame="1"/>
          <w:lang w:eastAsia="ru-RU"/>
        </w:rPr>
        <w:t> необходимо установить программу Таймер:</w:t>
      </w: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2D5C16" w:rsidRDefault="002D5C16" w:rsidP="00171278">
      <w:pPr>
        <w:pStyle w:val="a3"/>
        <w:numPr>
          <w:ilvl w:val="0"/>
          <w:numId w:val="16"/>
        </w:numPr>
        <w:spacing w:after="0" w:line="228" w:lineRule="atLeast"/>
        <w:textAlignment w:val="baseline"/>
        <w:rPr>
          <w:rFonts w:ascii="Arial" w:eastAsia="Times New Roman" w:hAnsi="Arial" w:cs="Arial"/>
          <w:color w:val="7E7D7D"/>
          <w:lang w:eastAsia="ru-RU"/>
        </w:rPr>
      </w:pPr>
      <w:r w:rsidRPr="002D5C16">
        <w:rPr>
          <w:rFonts w:ascii="Verdana" w:eastAsia="Times New Roman" w:hAnsi="Verdana" w:cs="Arial"/>
          <w:lang w:eastAsia="ru-RU"/>
        </w:rPr>
        <w:t xml:space="preserve">Windows </w:t>
      </w:r>
      <w:r w:rsidRPr="002D5C16">
        <w:rPr>
          <w:rFonts w:ascii="Verdana" w:eastAsia="Times New Roman" w:hAnsi="Verdana" w:cs="Arial"/>
          <w:color w:val="000000"/>
          <w:bdr w:val="none" w:sz="0" w:space="0" w:color="auto" w:frame="1"/>
          <w:lang w:eastAsia="ru-RU"/>
        </w:rPr>
        <w:t>–</w:t>
      </w:r>
      <w:r w:rsidRPr="002D5C16">
        <w:t xml:space="preserve"> </w:t>
      </w:r>
      <w:r w:rsidRPr="002D5C16">
        <w:rPr>
          <w:rFonts w:ascii="Verdana" w:eastAsia="Times New Roman" w:hAnsi="Verdana" w:cs="Arial"/>
          <w:color w:val="000000"/>
          <w:bdr w:val="none" w:sz="0" w:space="0" w:color="auto" w:frame="1"/>
          <w:lang w:eastAsia="ru-RU"/>
        </w:rPr>
        <w:t>Advance.zip</w:t>
      </w:r>
    </w:p>
    <w:p w:rsidR="002D5C16" w:rsidRPr="002D5C16" w:rsidRDefault="002D5C16" w:rsidP="00171278">
      <w:pPr>
        <w:spacing w:after="0" w:line="228" w:lineRule="atLeast"/>
        <w:ind w:left="708"/>
        <w:textAlignment w:val="baseline"/>
        <w:rPr>
          <w:rFonts w:ascii="Arial" w:eastAsia="Times New Roman" w:hAnsi="Arial" w:cs="Arial"/>
          <w:color w:val="7E7D7D"/>
          <w:lang w:eastAsia="ru-RU"/>
        </w:rPr>
      </w:pPr>
    </w:p>
    <w:p w:rsidR="00D53FD9" w:rsidRPr="002D5C16" w:rsidRDefault="00D53FD9" w:rsidP="00171278">
      <w:pPr>
        <w:pStyle w:val="a3"/>
        <w:numPr>
          <w:ilvl w:val="0"/>
          <w:numId w:val="16"/>
        </w:numPr>
        <w:spacing w:after="0" w:line="228" w:lineRule="atLeast"/>
        <w:textAlignment w:val="baseline"/>
        <w:rPr>
          <w:rFonts w:ascii="Arial" w:eastAsia="Times New Roman" w:hAnsi="Arial" w:cs="Arial"/>
          <w:color w:val="7E7D7D"/>
          <w:lang w:eastAsia="ru-RU"/>
        </w:rPr>
      </w:pPr>
      <w:r w:rsidRPr="002D5C16">
        <w:rPr>
          <w:rFonts w:ascii="Verdana" w:eastAsia="Times New Roman" w:hAnsi="Verdana" w:cs="Arial"/>
          <w:color w:val="000000"/>
          <w:bdr w:val="none" w:sz="0" w:space="0" w:color="auto" w:frame="1"/>
          <w:lang w:eastAsia="ru-RU"/>
        </w:rPr>
        <w:t xml:space="preserve">МАС </w:t>
      </w:r>
      <w:r w:rsidR="002D5C16" w:rsidRPr="002D5C16">
        <w:rPr>
          <w:rFonts w:ascii="Verdana" w:eastAsia="Times New Roman" w:hAnsi="Verdana" w:cs="Arial"/>
          <w:color w:val="000000"/>
          <w:bdr w:val="none" w:sz="0" w:space="0" w:color="auto" w:frame="1"/>
          <w:lang w:eastAsia="ru-RU"/>
        </w:rPr>
        <w:t>–</w:t>
      </w:r>
      <w:r w:rsidR="002D5C16" w:rsidRPr="002D5C16">
        <w:t xml:space="preserve"> </w:t>
      </w:r>
      <w:r w:rsidR="002D5C16" w:rsidRPr="002D5C16">
        <w:rPr>
          <w:rFonts w:ascii="Verdana" w:eastAsia="Times New Roman" w:hAnsi="Verdana" w:cs="Arial"/>
          <w:color w:val="000000"/>
          <w:bdr w:val="none" w:sz="0" w:space="0" w:color="auto" w:frame="1"/>
          <w:lang w:eastAsia="ru-RU"/>
        </w:rPr>
        <w:t>Timer.dmg</w:t>
      </w:r>
    </w:p>
    <w:p w:rsidR="002D5C16" w:rsidRPr="002D5C16" w:rsidRDefault="002D5C16" w:rsidP="00171278">
      <w:pPr>
        <w:spacing w:after="0" w:line="228" w:lineRule="atLeast"/>
        <w:textAlignment w:val="baseline"/>
        <w:rPr>
          <w:rFonts w:ascii="Arial" w:eastAsia="Times New Roman" w:hAnsi="Arial" w:cs="Arial"/>
          <w:color w:val="7E7D7D"/>
          <w:lang w:eastAsia="ru-RU"/>
        </w:rPr>
      </w:pPr>
    </w:p>
    <w:p w:rsidR="00D53FD9" w:rsidRPr="002D5C16" w:rsidRDefault="00D53FD9" w:rsidP="00171278">
      <w:pPr>
        <w:pStyle w:val="a3"/>
        <w:numPr>
          <w:ilvl w:val="0"/>
          <w:numId w:val="16"/>
        </w:numPr>
        <w:spacing w:after="0" w:line="228" w:lineRule="atLeast"/>
        <w:textAlignment w:val="baseline"/>
        <w:rPr>
          <w:rFonts w:ascii="Arial" w:eastAsia="Times New Roman" w:hAnsi="Arial" w:cs="Arial"/>
          <w:color w:val="7E7D7D"/>
          <w:lang w:eastAsia="ru-RU"/>
        </w:rPr>
      </w:pPr>
      <w:r w:rsidRPr="002D5C16">
        <w:rPr>
          <w:rFonts w:ascii="Verdana" w:eastAsia="Times New Roman" w:hAnsi="Verdana" w:cs="Arial"/>
          <w:color w:val="000000"/>
          <w:bdr w:val="none" w:sz="0" w:space="0" w:color="auto" w:frame="1"/>
          <w:lang w:eastAsia="ru-RU"/>
        </w:rPr>
        <w:t>В программе вы </w:t>
      </w:r>
      <w:r w:rsidRPr="002D5C16">
        <w:rPr>
          <w:rFonts w:ascii="Tahoma" w:eastAsia="Times New Roman" w:hAnsi="Tahoma" w:cs="Tahoma"/>
          <w:color w:val="000000"/>
          <w:bdr w:val="none" w:sz="0" w:space="0" w:color="auto" w:frame="1"/>
          <w:lang w:eastAsia="ru-RU"/>
        </w:rPr>
        <w:t>устанавливаете</w:t>
      </w:r>
      <w:r w:rsidRPr="002D5C16">
        <w:rPr>
          <w:rFonts w:ascii="Verdana" w:eastAsia="Times New Roman" w:hAnsi="Verdana" w:cs="Arial"/>
          <w:color w:val="000000"/>
          <w:bdr w:val="none" w:sz="0" w:space="0" w:color="auto" w:frame="1"/>
          <w:lang w:eastAsia="ru-RU"/>
        </w:rPr>
        <w:t> выбранный временной интервал</w:t>
      </w:r>
    </w:p>
    <w:p w:rsidR="002D5C16" w:rsidRPr="002D5C16" w:rsidRDefault="002D5C16" w:rsidP="00171278">
      <w:pPr>
        <w:spacing w:after="0" w:line="228" w:lineRule="atLeast"/>
        <w:textAlignment w:val="baseline"/>
        <w:rPr>
          <w:rFonts w:ascii="Arial" w:eastAsia="Times New Roman" w:hAnsi="Arial" w:cs="Arial"/>
          <w:color w:val="7E7D7D"/>
          <w:lang w:eastAsia="ru-RU"/>
        </w:rPr>
      </w:pPr>
    </w:p>
    <w:p w:rsidR="00D53FD9" w:rsidRPr="002D5C16" w:rsidRDefault="00D53FD9" w:rsidP="00171278">
      <w:pPr>
        <w:pStyle w:val="a3"/>
        <w:numPr>
          <w:ilvl w:val="0"/>
          <w:numId w:val="16"/>
        </w:numPr>
        <w:spacing w:after="0" w:line="228" w:lineRule="atLeast"/>
        <w:textAlignment w:val="baseline"/>
        <w:rPr>
          <w:rFonts w:ascii="Arial" w:eastAsia="Times New Roman" w:hAnsi="Arial" w:cs="Arial"/>
          <w:color w:val="7E7D7D"/>
          <w:lang w:eastAsia="ru-RU"/>
        </w:rPr>
      </w:pPr>
      <w:r w:rsidRPr="002D5C16">
        <w:rPr>
          <w:rFonts w:ascii="Verdana" w:eastAsia="Times New Roman" w:hAnsi="Verdana" w:cs="Arial"/>
          <w:color w:val="000000"/>
          <w:bdr w:val="none" w:sz="0" w:space="0" w:color="auto" w:frame="1"/>
          <w:lang w:eastAsia="ru-RU"/>
        </w:rPr>
        <w:t>Загружаете файл со словами для кодирования</w:t>
      </w:r>
    </w:p>
    <w:p w:rsidR="002D5C16" w:rsidRPr="002D5C16" w:rsidRDefault="002D5C16" w:rsidP="00171278">
      <w:pPr>
        <w:spacing w:after="0" w:line="228" w:lineRule="atLeast"/>
        <w:textAlignment w:val="baseline"/>
        <w:rPr>
          <w:rFonts w:ascii="Arial" w:eastAsia="Times New Roman" w:hAnsi="Arial" w:cs="Arial"/>
          <w:color w:val="7E7D7D"/>
          <w:lang w:eastAsia="ru-RU"/>
        </w:rPr>
      </w:pPr>
    </w:p>
    <w:p w:rsidR="00D53FD9" w:rsidRPr="002D5C16" w:rsidRDefault="00D53FD9" w:rsidP="00171278">
      <w:pPr>
        <w:pStyle w:val="a3"/>
        <w:numPr>
          <w:ilvl w:val="0"/>
          <w:numId w:val="16"/>
        </w:numPr>
        <w:spacing w:after="0" w:line="228" w:lineRule="atLeast"/>
        <w:textAlignment w:val="baseline"/>
        <w:rPr>
          <w:rFonts w:ascii="Arial" w:eastAsia="Times New Roman" w:hAnsi="Arial" w:cs="Arial"/>
          <w:color w:val="7E7D7D"/>
          <w:lang w:eastAsia="ru-RU"/>
        </w:rPr>
      </w:pPr>
      <w:r w:rsidRPr="002D5C16">
        <w:rPr>
          <w:rFonts w:ascii="Verdana" w:eastAsia="Times New Roman" w:hAnsi="Verdana" w:cs="Arial"/>
          <w:color w:val="000000"/>
          <w:bdr w:val="none" w:sz="0" w:space="0" w:color="auto" w:frame="1"/>
          <w:lang w:eastAsia="ru-RU"/>
        </w:rPr>
        <w:t>Запускаете программу</w:t>
      </w:r>
    </w:p>
    <w:p w:rsidR="002D5C16" w:rsidRDefault="002D5C16" w:rsidP="00171278">
      <w:pPr>
        <w:spacing w:after="0" w:line="228" w:lineRule="atLeast"/>
        <w:textAlignment w:val="baseline"/>
        <w:rPr>
          <w:rFonts w:ascii="Arial" w:eastAsia="Times New Roman" w:hAnsi="Arial" w:cs="Arial"/>
          <w:color w:val="7E7D7D"/>
          <w:sz w:val="20"/>
          <w:szCs w:val="17"/>
          <w:lang w:eastAsia="ru-RU"/>
        </w:rPr>
      </w:pPr>
    </w:p>
    <w:p w:rsidR="002D5C16" w:rsidRPr="00D53FD9" w:rsidRDefault="002D5C16" w:rsidP="00171278">
      <w:pPr>
        <w:spacing w:after="0" w:line="228" w:lineRule="atLeast"/>
        <w:textAlignment w:val="baseline"/>
        <w:rPr>
          <w:rFonts w:ascii="Arial" w:eastAsia="Times New Roman" w:hAnsi="Arial" w:cs="Arial"/>
          <w:color w:val="7E7D7D"/>
          <w:sz w:val="20"/>
          <w:szCs w:val="17"/>
          <w:lang w:eastAsia="ru-RU"/>
        </w:rPr>
      </w:pPr>
    </w:p>
    <w:p w:rsidR="00D53FD9" w:rsidRPr="00D53FD9" w:rsidRDefault="00D53FD9" w:rsidP="00171278">
      <w:pPr>
        <w:spacing w:after="0" w:line="228" w:lineRule="atLeast"/>
        <w:textAlignment w:val="baseline"/>
        <w:rPr>
          <w:rFonts w:ascii="Arial" w:eastAsia="Times New Roman" w:hAnsi="Arial" w:cs="Arial"/>
          <w:color w:val="7E7D7D"/>
          <w:sz w:val="20"/>
          <w:szCs w:val="17"/>
          <w:lang w:eastAsia="ru-RU"/>
        </w:rPr>
      </w:pPr>
      <w:r w:rsidRPr="00D53FD9">
        <w:rPr>
          <w:rFonts w:ascii="Verdana" w:eastAsia="Times New Roman" w:hAnsi="Verdana" w:cs="Arial"/>
          <w:color w:val="000000"/>
          <w:szCs w:val="19"/>
          <w:bdr w:val="none" w:sz="0" w:space="0" w:color="auto" w:frame="1"/>
          <w:lang w:eastAsia="ru-RU"/>
        </w:rPr>
        <w:t>После этого у вас в программе будет записано слово. при окончании времени слово поменяется на другое, если Вы не успели нажать на пробел, то оно будет зачтено как не закодированное. По окончании последовательности появится итоговое окно с результатами: количеством закодированных слов и средним временем, которое вы тратите на кодирование</w:t>
      </w:r>
    </w:p>
    <w:p w:rsidR="00D53FD9" w:rsidRPr="00D53FD9" w:rsidRDefault="00D53FD9" w:rsidP="00171278">
      <w:pPr>
        <w:spacing w:after="240" w:line="228" w:lineRule="atLeast"/>
        <w:textAlignment w:val="baseline"/>
        <w:rPr>
          <w:rFonts w:ascii="Arial" w:eastAsia="Times New Roman" w:hAnsi="Arial" w:cs="Arial"/>
          <w:color w:val="7E7D7D"/>
          <w:sz w:val="20"/>
          <w:szCs w:val="17"/>
          <w:lang w:eastAsia="ru-RU"/>
        </w:rPr>
      </w:pPr>
      <w:r w:rsidRPr="00D53FD9">
        <w:rPr>
          <w:rFonts w:ascii="Arial" w:eastAsia="Times New Roman" w:hAnsi="Arial" w:cs="Arial"/>
          <w:color w:val="7E7D7D"/>
          <w:sz w:val="20"/>
          <w:szCs w:val="17"/>
          <w:lang w:eastAsia="ru-RU"/>
        </w:rPr>
        <w:t> </w:t>
      </w:r>
    </w:p>
    <w:p w:rsidR="00981E81" w:rsidRPr="00D53FD9" w:rsidRDefault="00981E81" w:rsidP="00171278">
      <w:pPr>
        <w:rPr>
          <w:sz w:val="28"/>
        </w:rPr>
      </w:pPr>
    </w:p>
    <w:sectPr w:rsidR="00981E81" w:rsidRPr="00D53FD9" w:rsidSect="00D53F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43E1"/>
    <w:multiLevelType w:val="multilevel"/>
    <w:tmpl w:val="C598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12F6A"/>
    <w:multiLevelType w:val="multilevel"/>
    <w:tmpl w:val="680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159C4"/>
    <w:multiLevelType w:val="hybridMultilevel"/>
    <w:tmpl w:val="8EACD8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7C94A382">
      <w:numFmt w:val="bullet"/>
      <w:lvlText w:val="•"/>
      <w:lvlJc w:val="left"/>
      <w:pPr>
        <w:ind w:left="2160" w:hanging="360"/>
      </w:pPr>
      <w:rPr>
        <w:rFonts w:ascii="Verdana" w:eastAsia="Times New Roman" w:hAnsi="Verdana" w:cs="Arial" w:hint="default"/>
        <w:color w:val="000000"/>
        <w:sz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D95F02"/>
    <w:multiLevelType w:val="hybridMultilevel"/>
    <w:tmpl w:val="3C64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F3CD2"/>
    <w:multiLevelType w:val="multilevel"/>
    <w:tmpl w:val="F8C8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0042E"/>
    <w:multiLevelType w:val="multilevel"/>
    <w:tmpl w:val="0900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C1649"/>
    <w:multiLevelType w:val="multilevel"/>
    <w:tmpl w:val="55A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E3B84"/>
    <w:multiLevelType w:val="multilevel"/>
    <w:tmpl w:val="EB2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E52DB"/>
    <w:multiLevelType w:val="hybridMultilevel"/>
    <w:tmpl w:val="A57AA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2B0220"/>
    <w:multiLevelType w:val="multilevel"/>
    <w:tmpl w:val="485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9164F"/>
    <w:multiLevelType w:val="multilevel"/>
    <w:tmpl w:val="20E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B2094"/>
    <w:multiLevelType w:val="multilevel"/>
    <w:tmpl w:val="FC66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E656FB"/>
    <w:multiLevelType w:val="multilevel"/>
    <w:tmpl w:val="34F8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F5E4F"/>
    <w:multiLevelType w:val="hybridMultilevel"/>
    <w:tmpl w:val="6942A87E"/>
    <w:lvl w:ilvl="0" w:tplc="04190001">
      <w:start w:val="1"/>
      <w:numFmt w:val="bullet"/>
      <w:lvlText w:val=""/>
      <w:lvlJc w:val="left"/>
      <w:pPr>
        <w:ind w:left="720" w:hanging="360"/>
      </w:pPr>
      <w:rPr>
        <w:rFonts w:ascii="Symbol" w:hAnsi="Symbol" w:hint="default"/>
      </w:rPr>
    </w:lvl>
    <w:lvl w:ilvl="1" w:tplc="5A8E5AE0">
      <w:numFmt w:val="bullet"/>
      <w:lvlText w:val="•"/>
      <w:lvlJc w:val="left"/>
      <w:pPr>
        <w:ind w:left="1440" w:hanging="360"/>
      </w:pPr>
      <w:rPr>
        <w:rFonts w:ascii="Verdana" w:eastAsia="Times New Roman" w:hAnsi="Verdana" w:cs="Arial" w:hint="default"/>
        <w:color w:val="00000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B0E88"/>
    <w:multiLevelType w:val="hybridMultilevel"/>
    <w:tmpl w:val="44BC6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E2C5C"/>
    <w:multiLevelType w:val="hybridMultilevel"/>
    <w:tmpl w:val="1E84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
  </w:num>
  <w:num w:numId="5">
    <w:abstractNumId w:val="12"/>
  </w:num>
  <w:num w:numId="6">
    <w:abstractNumId w:val="7"/>
  </w:num>
  <w:num w:numId="7">
    <w:abstractNumId w:val="6"/>
  </w:num>
  <w:num w:numId="8">
    <w:abstractNumId w:val="5"/>
  </w:num>
  <w:num w:numId="9">
    <w:abstractNumId w:val="0"/>
  </w:num>
  <w:num w:numId="10">
    <w:abstractNumId w:val="10"/>
  </w:num>
  <w:num w:numId="11">
    <w:abstractNumId w:val="3"/>
  </w:num>
  <w:num w:numId="12">
    <w:abstractNumId w:val="13"/>
  </w:num>
  <w:num w:numId="13">
    <w:abstractNumId w:val="2"/>
  </w:num>
  <w:num w:numId="14">
    <w:abstractNumId w:val="1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D9"/>
    <w:rsid w:val="00171278"/>
    <w:rsid w:val="002D5C16"/>
    <w:rsid w:val="00981E81"/>
    <w:rsid w:val="00BE2F6C"/>
    <w:rsid w:val="00D5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35848-5401-4240-A26C-819DD6D2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F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3</cp:revision>
  <dcterms:created xsi:type="dcterms:W3CDTF">2014-08-08T08:19:00Z</dcterms:created>
  <dcterms:modified xsi:type="dcterms:W3CDTF">2014-08-12T11:29:00Z</dcterms:modified>
</cp:coreProperties>
</file>